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C8E6F7" w14:textId="77777777" w:rsidR="00A74C95" w:rsidRPr="00A74C95" w:rsidRDefault="00A74C95" w:rsidP="00A74C95">
      <w:pPr>
        <w:spacing w:before="100" w:beforeAutospacing="1" w:after="100" w:afterAutospacing="1" w:line="240" w:lineRule="auto"/>
        <w:outlineLvl w:val="0"/>
        <w:rPr>
          <w:rFonts w:ascii="Times New Roman" w:eastAsia="Times New Roman" w:hAnsi="Times New Roman" w:cs="Times New Roman"/>
          <w:b/>
          <w:bCs/>
          <w:color w:val="000000"/>
          <w:kern w:val="36"/>
          <w:sz w:val="48"/>
          <w:szCs w:val="48"/>
          <w14:ligatures w14:val="none"/>
        </w:rPr>
      </w:pPr>
      <w:r w:rsidRPr="00A74C95">
        <w:rPr>
          <w:rFonts w:ascii="Times New Roman" w:eastAsia="Times New Roman" w:hAnsi="Times New Roman" w:cs="Times New Roman"/>
          <w:b/>
          <w:bCs/>
          <w:color w:val="000000"/>
          <w:kern w:val="36"/>
          <w:sz w:val="48"/>
          <w:szCs w:val="48"/>
          <w14:ligatures w14:val="none"/>
        </w:rPr>
        <w:t>Volunteer Head Coach – Sprint Canoe/Kayak Team (Olympic Hopes Regatta 2025)</w:t>
      </w:r>
    </w:p>
    <w:p w14:paraId="78514F8B" w14:textId="77777777" w:rsidR="00A74C95" w:rsidRPr="00111BB1" w:rsidRDefault="00A74C95" w:rsidP="00A74C95">
      <w:pPr>
        <w:spacing w:before="100" w:beforeAutospacing="1" w:after="100" w:afterAutospacing="1" w:line="240" w:lineRule="auto"/>
        <w:rPr>
          <w:rFonts w:ascii="Times New Roman" w:hAnsi="Times New Roman" w:cs="Times New Roman"/>
          <w:color w:val="000000"/>
          <w:kern w:val="0"/>
          <w:sz w:val="22"/>
          <w:szCs w:val="22"/>
          <w14:ligatures w14:val="none"/>
        </w:rPr>
      </w:pPr>
      <w:r w:rsidRPr="00A74C95">
        <w:rPr>
          <w:rFonts w:ascii="Times New Roman" w:hAnsi="Times New Roman" w:cs="Times New Roman"/>
          <w:b/>
          <w:bCs/>
          <w:color w:val="000000"/>
          <w:kern w:val="0"/>
          <w14:ligatures w14:val="none"/>
        </w:rPr>
        <w:t>Position Overview:</w:t>
      </w:r>
      <w:r w:rsidRPr="00A74C95">
        <w:rPr>
          <w:rFonts w:ascii="Times New Roman" w:hAnsi="Times New Roman" w:cs="Times New Roman"/>
          <w:color w:val="000000"/>
          <w:kern w:val="0"/>
          <w14:ligatures w14:val="none"/>
        </w:rPr>
        <w:br/>
      </w:r>
      <w:r w:rsidRPr="00111BB1">
        <w:rPr>
          <w:rFonts w:ascii="Times New Roman" w:hAnsi="Times New Roman" w:cs="Times New Roman"/>
          <w:color w:val="000000"/>
          <w:kern w:val="0"/>
          <w:sz w:val="22"/>
          <w:szCs w:val="22"/>
          <w14:ligatures w14:val="none"/>
        </w:rPr>
        <w:t>The Volunteer Head Coach will lead the U.S. Sprint Canoe/Kayak delegation of athletes aged 15–17 at the </w:t>
      </w:r>
      <w:r w:rsidRPr="00111BB1">
        <w:rPr>
          <w:rFonts w:ascii="Times New Roman" w:hAnsi="Times New Roman" w:cs="Times New Roman"/>
          <w:b/>
          <w:bCs/>
          <w:color w:val="000000"/>
          <w:kern w:val="0"/>
          <w:sz w:val="22"/>
          <w:szCs w:val="22"/>
          <w14:ligatures w14:val="none"/>
        </w:rPr>
        <w:t>Olympic Hopes Regatta 2025</w:t>
      </w:r>
      <w:r w:rsidRPr="00111BB1">
        <w:rPr>
          <w:rFonts w:ascii="Times New Roman" w:hAnsi="Times New Roman" w:cs="Times New Roman"/>
          <w:color w:val="000000"/>
          <w:kern w:val="0"/>
          <w:sz w:val="22"/>
          <w:szCs w:val="22"/>
          <w14:ligatures w14:val="none"/>
        </w:rPr>
        <w:t>. This role is responsible for the coaching, supervision, management, and mentorship of a team of 20–40 athletes during the event, including all phases of travel, training, competition, and cultural activities abroad. Prior to the event, the Head Coach will collaborate with the Team Manager to plan logistics and other essential preparations. If no Team Manager is present during the event, the Head Coach will assume full responsibility for logistics, planning, and communications. The Head Coach will also mentor the Assistant Coach, helping to develop their coaching skills and leadership abilities.</w:t>
      </w:r>
    </w:p>
    <w:p w14:paraId="62658214" w14:textId="77777777" w:rsidR="00A74C95" w:rsidRPr="00A74C95" w:rsidRDefault="00A74C95" w:rsidP="00A74C95">
      <w:pPr>
        <w:spacing w:before="100" w:beforeAutospacing="1" w:after="100" w:afterAutospacing="1" w:line="240" w:lineRule="auto"/>
        <w:rPr>
          <w:rFonts w:ascii="Times New Roman" w:hAnsi="Times New Roman" w:cs="Times New Roman"/>
          <w:color w:val="000000"/>
          <w:kern w:val="0"/>
          <w14:ligatures w14:val="none"/>
        </w:rPr>
      </w:pPr>
      <w:r w:rsidRPr="00A74C95">
        <w:rPr>
          <w:rFonts w:ascii="Times New Roman" w:hAnsi="Times New Roman" w:cs="Times New Roman"/>
          <w:b/>
          <w:bCs/>
          <w:color w:val="000000"/>
          <w:kern w:val="0"/>
          <w14:ligatures w14:val="none"/>
        </w:rPr>
        <w:t>Responsibilities:</w:t>
      </w:r>
    </w:p>
    <w:p w14:paraId="6B3C1965" w14:textId="77777777" w:rsidR="00A74C95" w:rsidRPr="00111BB1" w:rsidRDefault="00A74C95" w:rsidP="00A74C95">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111BB1">
        <w:rPr>
          <w:rFonts w:ascii="Times New Roman" w:hAnsi="Times New Roman" w:cs="Times New Roman"/>
          <w:color w:val="000000"/>
          <w:kern w:val="0"/>
          <w:sz w:val="22"/>
          <w:szCs w:val="22"/>
          <w14:ligatures w14:val="none"/>
        </w:rPr>
        <w:t>Serve as the </w:t>
      </w:r>
      <w:r w:rsidRPr="00111BB1">
        <w:rPr>
          <w:rFonts w:ascii="Times New Roman" w:hAnsi="Times New Roman" w:cs="Times New Roman"/>
          <w:b/>
          <w:bCs/>
          <w:color w:val="000000"/>
          <w:kern w:val="0"/>
          <w:sz w:val="22"/>
          <w:szCs w:val="22"/>
          <w14:ligatures w14:val="none"/>
        </w:rPr>
        <w:t>primary leader</w:t>
      </w:r>
      <w:r w:rsidRPr="00111BB1">
        <w:rPr>
          <w:rFonts w:ascii="Times New Roman" w:hAnsi="Times New Roman" w:cs="Times New Roman"/>
          <w:color w:val="000000"/>
          <w:kern w:val="0"/>
          <w:sz w:val="22"/>
          <w:szCs w:val="22"/>
          <w14:ligatures w14:val="none"/>
        </w:rPr>
        <w:t> of the athlete delegation during all phases of travel, training, competition, and cultural activities at the Olympic Hopes Regatta 2025.</w:t>
      </w:r>
    </w:p>
    <w:p w14:paraId="7BA7399D" w14:textId="77777777" w:rsidR="00A74C95" w:rsidRPr="00111BB1" w:rsidRDefault="00A74C95" w:rsidP="00A74C95">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111BB1">
        <w:rPr>
          <w:rFonts w:ascii="Times New Roman" w:hAnsi="Times New Roman" w:cs="Times New Roman"/>
          <w:b/>
          <w:bCs/>
          <w:color w:val="000000"/>
          <w:kern w:val="0"/>
          <w:sz w:val="22"/>
          <w:szCs w:val="22"/>
          <w14:ligatures w14:val="none"/>
        </w:rPr>
        <w:t>Collaborate with the Team Manager</w:t>
      </w:r>
      <w:r w:rsidRPr="00111BB1">
        <w:rPr>
          <w:rFonts w:ascii="Times New Roman" w:hAnsi="Times New Roman" w:cs="Times New Roman"/>
          <w:color w:val="000000"/>
          <w:kern w:val="0"/>
          <w:sz w:val="22"/>
          <w:szCs w:val="22"/>
          <w14:ligatures w14:val="none"/>
        </w:rPr>
        <w:t> leading up to the event for logistical planning (travel, accommodations, equipment, meals, etc.), ensuring everything is in place for a successful trip.</w:t>
      </w:r>
    </w:p>
    <w:p w14:paraId="595A3AE3" w14:textId="77777777" w:rsidR="00A74C95" w:rsidRPr="00111BB1" w:rsidRDefault="00A74C95" w:rsidP="00A74C95">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111BB1">
        <w:rPr>
          <w:rFonts w:ascii="Times New Roman" w:hAnsi="Times New Roman" w:cs="Times New Roman"/>
          <w:b/>
          <w:bCs/>
          <w:color w:val="000000"/>
          <w:kern w:val="0"/>
          <w:sz w:val="22"/>
          <w:szCs w:val="22"/>
          <w14:ligatures w14:val="none"/>
        </w:rPr>
        <w:t>Execute the logistical plans if no Team Manager is present</w:t>
      </w:r>
      <w:r w:rsidRPr="00111BB1">
        <w:rPr>
          <w:rFonts w:ascii="Times New Roman" w:hAnsi="Times New Roman" w:cs="Times New Roman"/>
          <w:color w:val="000000"/>
          <w:kern w:val="0"/>
          <w:sz w:val="22"/>
          <w:szCs w:val="22"/>
          <w14:ligatures w14:val="none"/>
        </w:rPr>
        <w:t>, overseeing the daily operations on-site, including schedules, meals, transportation, and venue transitions.</w:t>
      </w:r>
    </w:p>
    <w:p w14:paraId="7592043B" w14:textId="77777777" w:rsidR="00A74C95" w:rsidRPr="00111BB1" w:rsidRDefault="00A74C95" w:rsidP="00A74C95">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111BB1">
        <w:rPr>
          <w:rFonts w:ascii="Times New Roman" w:hAnsi="Times New Roman" w:cs="Times New Roman"/>
          <w:b/>
          <w:bCs/>
          <w:color w:val="000000"/>
          <w:kern w:val="0"/>
          <w:sz w:val="22"/>
          <w:szCs w:val="22"/>
          <w14:ligatures w14:val="none"/>
        </w:rPr>
        <w:t>Develop and implement</w:t>
      </w:r>
      <w:r w:rsidRPr="00111BB1">
        <w:rPr>
          <w:rFonts w:ascii="Times New Roman" w:hAnsi="Times New Roman" w:cs="Times New Roman"/>
          <w:color w:val="000000"/>
          <w:kern w:val="0"/>
          <w:sz w:val="22"/>
          <w:szCs w:val="22"/>
          <w14:ligatures w14:val="none"/>
        </w:rPr>
        <w:t> daily training and racing plans in collaboration with team staff.</w:t>
      </w:r>
    </w:p>
    <w:p w14:paraId="7DB94F9B" w14:textId="77777777" w:rsidR="00A74C95" w:rsidRPr="00111BB1" w:rsidRDefault="00A74C95" w:rsidP="00A74C95">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111BB1">
        <w:rPr>
          <w:rFonts w:ascii="Times New Roman" w:hAnsi="Times New Roman" w:cs="Times New Roman"/>
          <w:b/>
          <w:bCs/>
          <w:color w:val="000000"/>
          <w:kern w:val="0"/>
          <w:sz w:val="22"/>
          <w:szCs w:val="22"/>
          <w14:ligatures w14:val="none"/>
        </w:rPr>
        <w:t>Communicate effectively</w:t>
      </w:r>
      <w:r w:rsidRPr="00111BB1">
        <w:rPr>
          <w:rFonts w:ascii="Times New Roman" w:hAnsi="Times New Roman" w:cs="Times New Roman"/>
          <w:color w:val="000000"/>
          <w:kern w:val="0"/>
          <w:sz w:val="22"/>
          <w:szCs w:val="22"/>
          <w14:ligatures w14:val="none"/>
        </w:rPr>
        <w:t> with athletes, assistant coaches, event organizers, and U.S. leadership.</w:t>
      </w:r>
    </w:p>
    <w:p w14:paraId="492FD708" w14:textId="77777777" w:rsidR="00A74C95" w:rsidRPr="00111BB1" w:rsidRDefault="00A74C95" w:rsidP="00A74C95">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111BB1">
        <w:rPr>
          <w:rFonts w:ascii="Times New Roman" w:hAnsi="Times New Roman" w:cs="Times New Roman"/>
          <w:b/>
          <w:bCs/>
          <w:color w:val="000000"/>
          <w:kern w:val="0"/>
          <w:sz w:val="22"/>
          <w:szCs w:val="22"/>
          <w14:ligatures w14:val="none"/>
        </w:rPr>
        <w:t>Mentor the Assistant Coach</w:t>
      </w:r>
      <w:r w:rsidRPr="00111BB1">
        <w:rPr>
          <w:rFonts w:ascii="Times New Roman" w:hAnsi="Times New Roman" w:cs="Times New Roman"/>
          <w:color w:val="000000"/>
          <w:kern w:val="0"/>
          <w:sz w:val="22"/>
          <w:szCs w:val="22"/>
          <w14:ligatures w14:val="none"/>
        </w:rPr>
        <w:t>, helping to develop their coaching skills, leadership abilities, and professional growth.</w:t>
      </w:r>
    </w:p>
    <w:p w14:paraId="4B593322" w14:textId="77777777" w:rsidR="00A74C95" w:rsidRPr="00111BB1" w:rsidRDefault="00A74C95" w:rsidP="00A74C95">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111BB1">
        <w:rPr>
          <w:rFonts w:ascii="Times New Roman" w:hAnsi="Times New Roman" w:cs="Times New Roman"/>
          <w:b/>
          <w:bCs/>
          <w:color w:val="000000"/>
          <w:kern w:val="0"/>
          <w:sz w:val="22"/>
          <w:szCs w:val="22"/>
          <w14:ligatures w14:val="none"/>
        </w:rPr>
        <w:t>Foster a positive, inclusive team environment</w:t>
      </w:r>
      <w:r w:rsidRPr="00111BB1">
        <w:rPr>
          <w:rFonts w:ascii="Times New Roman" w:hAnsi="Times New Roman" w:cs="Times New Roman"/>
          <w:color w:val="000000"/>
          <w:kern w:val="0"/>
          <w:sz w:val="22"/>
          <w:szCs w:val="22"/>
          <w14:ligatures w14:val="none"/>
        </w:rPr>
        <w:t> that reflects excellence, sportsmanship, cultural respect, and resilience.</w:t>
      </w:r>
    </w:p>
    <w:p w14:paraId="380B8867" w14:textId="77777777" w:rsidR="00A74C95" w:rsidRPr="00111BB1" w:rsidRDefault="00A74C95" w:rsidP="00A74C95">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111BB1">
        <w:rPr>
          <w:rFonts w:ascii="Times New Roman" w:hAnsi="Times New Roman" w:cs="Times New Roman"/>
          <w:b/>
          <w:bCs/>
          <w:color w:val="000000"/>
          <w:kern w:val="0"/>
          <w:sz w:val="22"/>
          <w:szCs w:val="22"/>
          <w14:ligatures w14:val="none"/>
        </w:rPr>
        <w:t>Respond to emergencies or disciplinary issues</w:t>
      </w:r>
      <w:r w:rsidRPr="00111BB1">
        <w:rPr>
          <w:rFonts w:ascii="Times New Roman" w:hAnsi="Times New Roman" w:cs="Times New Roman"/>
          <w:color w:val="000000"/>
          <w:kern w:val="0"/>
          <w:sz w:val="22"/>
          <w:szCs w:val="22"/>
          <w14:ligatures w14:val="none"/>
        </w:rPr>
        <w:t> swiftly, maintaining the safety and well-being of all athletes.</w:t>
      </w:r>
    </w:p>
    <w:p w14:paraId="2D7CA439" w14:textId="77777777" w:rsidR="00A74C95" w:rsidRPr="00111BB1" w:rsidRDefault="00A74C95" w:rsidP="00A74C95">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111BB1">
        <w:rPr>
          <w:rFonts w:ascii="Times New Roman" w:hAnsi="Times New Roman" w:cs="Times New Roman"/>
          <w:b/>
          <w:bCs/>
          <w:color w:val="000000"/>
          <w:kern w:val="0"/>
          <w:sz w:val="22"/>
          <w:szCs w:val="22"/>
          <w14:ligatures w14:val="none"/>
        </w:rPr>
        <w:t>Provide leadership in training camps and meetings</w:t>
      </w:r>
      <w:r w:rsidRPr="00111BB1">
        <w:rPr>
          <w:rFonts w:ascii="Times New Roman" w:hAnsi="Times New Roman" w:cs="Times New Roman"/>
          <w:color w:val="000000"/>
          <w:kern w:val="0"/>
          <w:sz w:val="22"/>
          <w:szCs w:val="22"/>
          <w14:ligatures w14:val="none"/>
        </w:rPr>
        <w:t> before the event, in collaboration with the Team Manager.</w:t>
      </w:r>
    </w:p>
    <w:p w14:paraId="21B4D927" w14:textId="77777777" w:rsidR="00A74C95" w:rsidRPr="00111BB1" w:rsidRDefault="00A74C95" w:rsidP="00A74C95">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111BB1">
        <w:rPr>
          <w:rFonts w:ascii="Times New Roman" w:hAnsi="Times New Roman" w:cs="Times New Roman"/>
          <w:b/>
          <w:bCs/>
          <w:color w:val="000000"/>
          <w:kern w:val="0"/>
          <w:sz w:val="22"/>
          <w:szCs w:val="22"/>
          <w14:ligatures w14:val="none"/>
        </w:rPr>
        <w:t>Manage communications with parents and guardians if no Team Manager is present</w:t>
      </w:r>
      <w:r w:rsidRPr="00111BB1">
        <w:rPr>
          <w:rFonts w:ascii="Times New Roman" w:hAnsi="Times New Roman" w:cs="Times New Roman"/>
          <w:color w:val="000000"/>
          <w:kern w:val="0"/>
          <w:sz w:val="22"/>
          <w:szCs w:val="22"/>
          <w14:ligatures w14:val="none"/>
        </w:rPr>
        <w:t> before, during, and after the event, providing updates on logistics, schedules, and athlete progress.</w:t>
      </w:r>
    </w:p>
    <w:p w14:paraId="31FB7AB8" w14:textId="77777777" w:rsidR="00A74C95" w:rsidRPr="00111BB1" w:rsidRDefault="00A74C95" w:rsidP="00A74C95">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111BB1">
        <w:rPr>
          <w:rFonts w:ascii="Times New Roman" w:hAnsi="Times New Roman" w:cs="Times New Roman"/>
          <w:color w:val="000000"/>
          <w:kern w:val="0"/>
          <w:sz w:val="22"/>
          <w:szCs w:val="22"/>
          <w14:ligatures w14:val="none"/>
        </w:rPr>
        <w:t>Ensure athletes understand and adhere to competition rules, travel guidelines, and team standards.</w:t>
      </w:r>
    </w:p>
    <w:p w14:paraId="179FBE9C" w14:textId="77777777" w:rsidR="00A74C95" w:rsidRPr="00111BB1" w:rsidRDefault="00A74C95" w:rsidP="00A74C95">
      <w:pPr>
        <w:numPr>
          <w:ilvl w:val="0"/>
          <w:numId w:val="1"/>
        </w:numPr>
        <w:spacing w:before="100" w:beforeAutospacing="1" w:after="100" w:afterAutospacing="1" w:line="240" w:lineRule="auto"/>
        <w:rPr>
          <w:rFonts w:ascii="Times New Roman" w:hAnsi="Times New Roman" w:cs="Times New Roman"/>
          <w:color w:val="000000"/>
          <w:kern w:val="0"/>
          <w:sz w:val="22"/>
          <w:szCs w:val="22"/>
          <w14:ligatures w14:val="none"/>
        </w:rPr>
      </w:pPr>
      <w:r w:rsidRPr="00111BB1">
        <w:rPr>
          <w:rFonts w:ascii="Times New Roman" w:hAnsi="Times New Roman" w:cs="Times New Roman"/>
          <w:color w:val="000000"/>
          <w:kern w:val="0"/>
          <w:sz w:val="22"/>
          <w:szCs w:val="22"/>
          <w14:ligatures w14:val="none"/>
        </w:rPr>
        <w:t>Uphold and promote the values and long-term goals of the American Canoe Association's Sprint High Performance Program.</w:t>
      </w:r>
    </w:p>
    <w:p w14:paraId="66603160" w14:textId="77777777" w:rsidR="00A74C95" w:rsidRPr="00A74C95" w:rsidRDefault="00A74C95" w:rsidP="00A74C95">
      <w:pPr>
        <w:spacing w:before="100" w:beforeAutospacing="1" w:after="100" w:afterAutospacing="1" w:line="240" w:lineRule="auto"/>
        <w:rPr>
          <w:rFonts w:ascii="Times New Roman" w:hAnsi="Times New Roman" w:cs="Times New Roman"/>
          <w:color w:val="000000"/>
          <w:kern w:val="0"/>
          <w14:ligatures w14:val="none"/>
        </w:rPr>
      </w:pPr>
      <w:r w:rsidRPr="00A74C95">
        <w:rPr>
          <w:rFonts w:ascii="Times New Roman" w:hAnsi="Times New Roman" w:cs="Times New Roman"/>
          <w:b/>
          <w:bCs/>
          <w:color w:val="000000"/>
          <w:kern w:val="0"/>
          <w14:ligatures w14:val="none"/>
        </w:rPr>
        <w:t>Qualifications:</w:t>
      </w:r>
    </w:p>
    <w:p w14:paraId="13530D63" w14:textId="38EE8A66" w:rsidR="00A74C95" w:rsidRPr="00111BB1" w:rsidRDefault="00A74C95" w:rsidP="00A74C95">
      <w:pPr>
        <w:numPr>
          <w:ilvl w:val="0"/>
          <w:numId w:val="2"/>
        </w:numPr>
        <w:spacing w:before="100" w:beforeAutospacing="1" w:after="100" w:afterAutospacing="1" w:line="240" w:lineRule="auto"/>
        <w:rPr>
          <w:rFonts w:ascii="Times New Roman" w:hAnsi="Times New Roman" w:cs="Times New Roman"/>
          <w:color w:val="000000"/>
          <w:kern w:val="0"/>
          <w:sz w:val="22"/>
          <w:szCs w:val="22"/>
          <w14:ligatures w14:val="none"/>
        </w:rPr>
      </w:pPr>
      <w:r w:rsidRPr="00111BB1">
        <w:rPr>
          <w:rFonts w:ascii="Times New Roman" w:hAnsi="Times New Roman" w:cs="Times New Roman"/>
          <w:color w:val="000000"/>
          <w:kern w:val="0"/>
          <w:sz w:val="22"/>
          <w:szCs w:val="22"/>
          <w14:ligatures w14:val="none"/>
        </w:rPr>
        <w:t>Significant coaching experience in sprint canoe/kayak, preferably at the junior or national level.</w:t>
      </w:r>
    </w:p>
    <w:p w14:paraId="74355CD0" w14:textId="77777777" w:rsidR="00A74C95" w:rsidRPr="00111BB1" w:rsidRDefault="00A74C95" w:rsidP="00A74C95">
      <w:pPr>
        <w:numPr>
          <w:ilvl w:val="0"/>
          <w:numId w:val="2"/>
        </w:numPr>
        <w:spacing w:before="100" w:beforeAutospacing="1" w:after="100" w:afterAutospacing="1" w:line="240" w:lineRule="auto"/>
        <w:rPr>
          <w:rFonts w:ascii="Times New Roman" w:hAnsi="Times New Roman" w:cs="Times New Roman"/>
          <w:color w:val="000000"/>
          <w:kern w:val="0"/>
          <w:sz w:val="22"/>
          <w:szCs w:val="22"/>
          <w14:ligatures w14:val="none"/>
        </w:rPr>
      </w:pPr>
      <w:r w:rsidRPr="00111BB1">
        <w:rPr>
          <w:rFonts w:ascii="Times New Roman" w:hAnsi="Times New Roman" w:cs="Times New Roman"/>
          <w:color w:val="000000"/>
          <w:kern w:val="0"/>
          <w:sz w:val="22"/>
          <w:szCs w:val="22"/>
          <w14:ligatures w14:val="none"/>
        </w:rPr>
        <w:t>Proven success managing teams during major domestic or international regattas.</w:t>
      </w:r>
    </w:p>
    <w:p w14:paraId="3E368D33" w14:textId="77777777" w:rsidR="00A74C95" w:rsidRPr="00111BB1" w:rsidRDefault="00A74C95" w:rsidP="00A74C95">
      <w:pPr>
        <w:numPr>
          <w:ilvl w:val="0"/>
          <w:numId w:val="2"/>
        </w:numPr>
        <w:spacing w:before="100" w:beforeAutospacing="1" w:after="100" w:afterAutospacing="1" w:line="240" w:lineRule="auto"/>
        <w:rPr>
          <w:rFonts w:ascii="Times New Roman" w:hAnsi="Times New Roman" w:cs="Times New Roman"/>
          <w:color w:val="000000"/>
          <w:kern w:val="0"/>
          <w:sz w:val="22"/>
          <w:szCs w:val="22"/>
          <w14:ligatures w14:val="none"/>
        </w:rPr>
      </w:pPr>
      <w:r w:rsidRPr="00111BB1">
        <w:rPr>
          <w:rFonts w:ascii="Times New Roman" w:hAnsi="Times New Roman" w:cs="Times New Roman"/>
          <w:color w:val="000000"/>
          <w:kern w:val="0"/>
          <w:sz w:val="22"/>
          <w:szCs w:val="22"/>
          <w14:ligatures w14:val="none"/>
        </w:rPr>
        <w:t>Strong organizational, communication, and leadership skills.</w:t>
      </w:r>
    </w:p>
    <w:p w14:paraId="4DD3BE1C" w14:textId="45593283" w:rsidR="00A74C95" w:rsidRPr="00111BB1" w:rsidRDefault="00A74C95" w:rsidP="00A74C95">
      <w:pPr>
        <w:numPr>
          <w:ilvl w:val="0"/>
          <w:numId w:val="2"/>
        </w:numPr>
        <w:spacing w:before="100" w:beforeAutospacing="1" w:after="100" w:afterAutospacing="1" w:line="240" w:lineRule="auto"/>
        <w:rPr>
          <w:rFonts w:ascii="Times New Roman" w:hAnsi="Times New Roman" w:cs="Times New Roman"/>
          <w:color w:val="000000"/>
          <w:kern w:val="0"/>
          <w:sz w:val="22"/>
          <w:szCs w:val="22"/>
          <w14:ligatures w14:val="none"/>
        </w:rPr>
      </w:pPr>
      <w:r w:rsidRPr="00111BB1">
        <w:rPr>
          <w:rFonts w:ascii="Times New Roman" w:hAnsi="Times New Roman" w:cs="Times New Roman"/>
          <w:color w:val="000000"/>
          <w:kern w:val="0"/>
          <w:sz w:val="22"/>
          <w:szCs w:val="22"/>
          <w14:ligatures w14:val="none"/>
        </w:rPr>
        <w:t>Valid certifications (or willingness to obtain):</w:t>
      </w:r>
      <w:r w:rsidR="00490F14">
        <w:rPr>
          <w:rFonts w:ascii="Times New Roman" w:hAnsi="Times New Roman" w:cs="Times New Roman"/>
          <w:color w:val="000000"/>
          <w:kern w:val="0"/>
          <w:sz w:val="22"/>
          <w:szCs w:val="22"/>
          <w14:ligatures w14:val="none"/>
        </w:rPr>
        <w:t xml:space="preserve"> Competition </w:t>
      </w:r>
      <w:r w:rsidR="00803823">
        <w:rPr>
          <w:rFonts w:ascii="Times New Roman" w:hAnsi="Times New Roman" w:cs="Times New Roman"/>
          <w:color w:val="000000"/>
          <w:kern w:val="0"/>
          <w:sz w:val="22"/>
          <w:szCs w:val="22"/>
          <w14:ligatures w14:val="none"/>
        </w:rPr>
        <w:t>Member of ACA,</w:t>
      </w:r>
      <w:r w:rsidRPr="00111BB1">
        <w:rPr>
          <w:rFonts w:ascii="Times New Roman" w:hAnsi="Times New Roman" w:cs="Times New Roman"/>
          <w:color w:val="000000"/>
          <w:kern w:val="0"/>
          <w:sz w:val="22"/>
          <w:szCs w:val="22"/>
          <w14:ligatures w14:val="none"/>
        </w:rPr>
        <w:t xml:space="preserve"> SafeSport, First Aid/CPR</w:t>
      </w:r>
      <w:r w:rsidR="00871DE7">
        <w:rPr>
          <w:rFonts w:ascii="Times New Roman" w:hAnsi="Times New Roman" w:cs="Times New Roman"/>
          <w:color w:val="000000"/>
          <w:kern w:val="0"/>
          <w:sz w:val="22"/>
          <w:szCs w:val="22"/>
          <w14:ligatures w14:val="none"/>
        </w:rPr>
        <w:t>.</w:t>
      </w:r>
      <w:r w:rsidRPr="00111BB1">
        <w:rPr>
          <w:rFonts w:ascii="Times New Roman" w:hAnsi="Times New Roman" w:cs="Times New Roman"/>
          <w:color w:val="000000"/>
          <w:kern w:val="0"/>
          <w:sz w:val="22"/>
          <w:szCs w:val="22"/>
          <w14:ligatures w14:val="none"/>
        </w:rPr>
        <w:t>.</w:t>
      </w:r>
    </w:p>
    <w:p w14:paraId="4F31172E" w14:textId="77777777" w:rsidR="00A74C95" w:rsidRPr="00111BB1" w:rsidRDefault="00A74C95" w:rsidP="00A74C95">
      <w:pPr>
        <w:numPr>
          <w:ilvl w:val="0"/>
          <w:numId w:val="2"/>
        </w:numPr>
        <w:spacing w:before="100" w:beforeAutospacing="1" w:after="100" w:afterAutospacing="1" w:line="240" w:lineRule="auto"/>
        <w:rPr>
          <w:rFonts w:ascii="Times New Roman" w:hAnsi="Times New Roman" w:cs="Times New Roman"/>
          <w:color w:val="000000"/>
          <w:kern w:val="0"/>
          <w:sz w:val="22"/>
          <w:szCs w:val="22"/>
          <w14:ligatures w14:val="none"/>
        </w:rPr>
      </w:pPr>
      <w:r w:rsidRPr="00111BB1">
        <w:rPr>
          <w:rFonts w:ascii="Times New Roman" w:hAnsi="Times New Roman" w:cs="Times New Roman"/>
          <w:color w:val="000000"/>
          <w:kern w:val="0"/>
          <w:sz w:val="22"/>
          <w:szCs w:val="22"/>
          <w14:ligatures w14:val="none"/>
        </w:rPr>
        <w:t>Experience traveling internationally with youth athletes (preferred).</w:t>
      </w:r>
    </w:p>
    <w:p w14:paraId="43EEEC2A" w14:textId="39921799" w:rsidR="00A74C95" w:rsidRDefault="00A74C95" w:rsidP="00111BB1">
      <w:pPr>
        <w:numPr>
          <w:ilvl w:val="0"/>
          <w:numId w:val="2"/>
        </w:numPr>
        <w:spacing w:before="100" w:beforeAutospacing="1" w:after="100" w:afterAutospacing="1" w:line="240" w:lineRule="auto"/>
        <w:rPr>
          <w:rFonts w:ascii="Times New Roman" w:hAnsi="Times New Roman" w:cs="Times New Roman"/>
          <w:color w:val="000000"/>
          <w:kern w:val="0"/>
          <w:sz w:val="22"/>
          <w:szCs w:val="22"/>
          <w14:ligatures w14:val="none"/>
        </w:rPr>
      </w:pPr>
      <w:r w:rsidRPr="00111BB1">
        <w:rPr>
          <w:rFonts w:ascii="Times New Roman" w:hAnsi="Times New Roman" w:cs="Times New Roman"/>
          <w:color w:val="000000"/>
          <w:kern w:val="0"/>
          <w:sz w:val="22"/>
          <w:szCs w:val="22"/>
          <w14:ligatures w14:val="none"/>
        </w:rPr>
        <w:t>Ability to commit to planning meetings, training camps, and the entire duration of international travel.</w:t>
      </w:r>
    </w:p>
    <w:p w14:paraId="17355128" w14:textId="1CE203F1" w:rsidR="00871DE7" w:rsidRPr="00BC382B" w:rsidRDefault="00871DE7" w:rsidP="00111BB1">
      <w:pPr>
        <w:numPr>
          <w:ilvl w:val="0"/>
          <w:numId w:val="2"/>
        </w:numPr>
        <w:spacing w:before="100" w:beforeAutospacing="1" w:after="100" w:afterAutospacing="1" w:line="240" w:lineRule="auto"/>
        <w:rPr>
          <w:rFonts w:ascii="Times New Roman" w:hAnsi="Times New Roman" w:cs="Times New Roman"/>
          <w:color w:val="000000"/>
          <w:kern w:val="0"/>
          <w:sz w:val="22"/>
          <w:szCs w:val="22"/>
          <w14:ligatures w14:val="none"/>
        </w:rPr>
      </w:pPr>
      <w:r w:rsidRPr="00BC382B">
        <w:rPr>
          <w:rFonts w:ascii="Times New Roman" w:eastAsia="Times New Roman" w:hAnsi="Times New Roman" w:cs="Times New Roman"/>
          <w:color w:val="000000"/>
          <w:sz w:val="22"/>
          <w:szCs w:val="22"/>
        </w:rPr>
        <w:t>Strong interpersonal skills, with the ability to work collaboratively as part of a coaching team.</w:t>
      </w:r>
    </w:p>
    <w:sectPr w:rsidR="00871DE7" w:rsidRPr="00BC382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6765023"/>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1B449D5"/>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07154698">
    <w:abstractNumId w:val="1"/>
  </w:num>
  <w:num w:numId="2" w16cid:durableId="5847994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5"/>
  <w:proofState w:spelling="clean"/>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4C95"/>
    <w:rsid w:val="000D11C4"/>
    <w:rsid w:val="00111BB1"/>
    <w:rsid w:val="0017781B"/>
    <w:rsid w:val="00490F14"/>
    <w:rsid w:val="00614699"/>
    <w:rsid w:val="00803823"/>
    <w:rsid w:val="00871DE7"/>
    <w:rsid w:val="00A74C95"/>
    <w:rsid w:val="00BC38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EFED819"/>
  <w15:chartTrackingRefBased/>
  <w15:docId w15:val="{15656708-81B0-B34D-8291-6C23519DA9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74C9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74C9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74C9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74C9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74C9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74C9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74C9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74C9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74C9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74C9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74C9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74C9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74C9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74C9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74C9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74C9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74C9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74C95"/>
    <w:rPr>
      <w:rFonts w:eastAsiaTheme="majorEastAsia" w:cstheme="majorBidi"/>
      <w:color w:val="272727" w:themeColor="text1" w:themeTint="D8"/>
    </w:rPr>
  </w:style>
  <w:style w:type="paragraph" w:styleId="Title">
    <w:name w:val="Title"/>
    <w:basedOn w:val="Normal"/>
    <w:next w:val="Normal"/>
    <w:link w:val="TitleChar"/>
    <w:uiPriority w:val="10"/>
    <w:qFormat/>
    <w:rsid w:val="00A74C9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74C9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74C9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74C9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74C95"/>
    <w:pPr>
      <w:spacing w:before="160"/>
      <w:jc w:val="center"/>
    </w:pPr>
    <w:rPr>
      <w:i/>
      <w:iCs/>
      <w:color w:val="404040" w:themeColor="text1" w:themeTint="BF"/>
    </w:rPr>
  </w:style>
  <w:style w:type="character" w:customStyle="1" w:styleId="QuoteChar">
    <w:name w:val="Quote Char"/>
    <w:basedOn w:val="DefaultParagraphFont"/>
    <w:link w:val="Quote"/>
    <w:uiPriority w:val="29"/>
    <w:rsid w:val="00A74C95"/>
    <w:rPr>
      <w:i/>
      <w:iCs/>
      <w:color w:val="404040" w:themeColor="text1" w:themeTint="BF"/>
    </w:rPr>
  </w:style>
  <w:style w:type="paragraph" w:styleId="ListParagraph">
    <w:name w:val="List Paragraph"/>
    <w:basedOn w:val="Normal"/>
    <w:uiPriority w:val="34"/>
    <w:qFormat/>
    <w:rsid w:val="00A74C95"/>
    <w:pPr>
      <w:ind w:left="720"/>
      <w:contextualSpacing/>
    </w:pPr>
  </w:style>
  <w:style w:type="character" w:styleId="IntenseEmphasis">
    <w:name w:val="Intense Emphasis"/>
    <w:basedOn w:val="DefaultParagraphFont"/>
    <w:uiPriority w:val="21"/>
    <w:qFormat/>
    <w:rsid w:val="00A74C95"/>
    <w:rPr>
      <w:i/>
      <w:iCs/>
      <w:color w:val="0F4761" w:themeColor="accent1" w:themeShade="BF"/>
    </w:rPr>
  </w:style>
  <w:style w:type="paragraph" w:styleId="IntenseQuote">
    <w:name w:val="Intense Quote"/>
    <w:basedOn w:val="Normal"/>
    <w:next w:val="Normal"/>
    <w:link w:val="IntenseQuoteChar"/>
    <w:uiPriority w:val="30"/>
    <w:qFormat/>
    <w:rsid w:val="00A74C9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74C95"/>
    <w:rPr>
      <w:i/>
      <w:iCs/>
      <w:color w:val="0F4761" w:themeColor="accent1" w:themeShade="BF"/>
    </w:rPr>
  </w:style>
  <w:style w:type="character" w:styleId="IntenseReference">
    <w:name w:val="Intense Reference"/>
    <w:basedOn w:val="DefaultParagraphFont"/>
    <w:uiPriority w:val="32"/>
    <w:qFormat/>
    <w:rsid w:val="00A74C95"/>
    <w:rPr>
      <w:b/>
      <w:bCs/>
      <w:smallCaps/>
      <w:color w:val="0F4761" w:themeColor="accent1" w:themeShade="BF"/>
      <w:spacing w:val="5"/>
    </w:rPr>
  </w:style>
  <w:style w:type="character" w:styleId="Strong">
    <w:name w:val="Strong"/>
    <w:basedOn w:val="DefaultParagraphFont"/>
    <w:uiPriority w:val="22"/>
    <w:qFormat/>
    <w:rsid w:val="00A74C95"/>
    <w:rPr>
      <w:b/>
      <w:bCs/>
    </w:rPr>
  </w:style>
  <w:style w:type="character" w:customStyle="1" w:styleId="apple-converted-space">
    <w:name w:val="apple-converted-space"/>
    <w:basedOn w:val="DefaultParagraphFont"/>
    <w:rsid w:val="00A74C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453</Words>
  <Characters>2585</Characters>
  <Application>Microsoft Office Word</Application>
  <DocSecurity>0</DocSecurity>
  <Lines>21</Lines>
  <Paragraphs>6</Paragraphs>
  <ScaleCrop>false</ScaleCrop>
  <Company/>
  <LinksUpToDate>false</LinksUpToDate>
  <CharactersWithSpaces>3032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Coach Alyson</dc:creator>
  <cp:keywords/>
  <dc:description/>
  <cp:lastModifiedBy>Coach Alyson</cp:lastModifiedBy>
  <cp:revision>8</cp:revision>
  <dcterms:created xsi:type="dcterms:W3CDTF">2025-04-28T17:08:00Z</dcterms:created>
  <dcterms:modified xsi:type="dcterms:W3CDTF">2025-05-07T19:05:00Z</dcterms:modified>
</cp:coreProperties>
</file>